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-525"/>
        <w:tblW w:w="955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30"/>
        <w:gridCol w:w="4698"/>
        <w:gridCol w:w="2825"/>
      </w:tblGrid>
      <w:tr w:rsidR="00D0262F" w14:paraId="0DC1D54F" w14:textId="77777777">
        <w:trPr>
          <w:trHeight w:val="639"/>
        </w:trPr>
        <w:tc>
          <w:tcPr>
            <w:tcW w:w="2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81488" w14:textId="77777777" w:rsidR="00D0262F" w:rsidRDefault="000840EF">
            <w:pPr>
              <w:widowControl w:val="0"/>
            </w:pPr>
            <w:r>
              <w:rPr>
                <w:noProof/>
              </w:rPr>
              <w:drawing>
                <wp:inline distT="0" distB="0" distL="0" distR="0" wp14:anchorId="269C11EB" wp14:editId="4C683418">
                  <wp:extent cx="1192530" cy="467995"/>
                  <wp:effectExtent l="0" t="0" r="0" b="0"/>
                  <wp:docPr id="1" name="Obrázok 4" descr="základná konfigurácia horizontál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ázok 4" descr="základná konfigurácia horizontál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30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anchor distT="0" distB="0" distL="0" distR="0" simplePos="0" relativeHeight="3" behindDoc="0" locked="0" layoutInCell="1" allowOverlap="1" wp14:anchorId="54A360BF" wp14:editId="1AC36C09">
                  <wp:simplePos x="0" y="0"/>
                  <wp:positionH relativeFrom="margin">
                    <wp:posOffset>43180</wp:posOffset>
                  </wp:positionH>
                  <wp:positionV relativeFrom="line">
                    <wp:posOffset>418465</wp:posOffset>
                  </wp:positionV>
                  <wp:extent cx="942975" cy="381000"/>
                  <wp:effectExtent l="0" t="0" r="0" b="0"/>
                  <wp:wrapNone/>
                  <wp:docPr id="2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o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87A61" w14:textId="77777777" w:rsidR="00D0262F" w:rsidRDefault="000840EF">
            <w:pPr>
              <w:widowControl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VÍNO NITRA, spol. s r.o.,</w:t>
            </w:r>
          </w:p>
          <w:p w14:paraId="1BEB9BC1" w14:textId="77777777" w:rsidR="00D0262F" w:rsidRDefault="000840EF">
            <w:pPr>
              <w:widowControl w:val="0"/>
              <w:jc w:val="center"/>
            </w:pPr>
            <w:r>
              <w:rPr>
                <w:b/>
              </w:rPr>
              <w:t>Dolnozoborská 14, 949 01 Nitra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2FDA6" w14:textId="77777777" w:rsidR="00D0262F" w:rsidRDefault="000840EF">
            <w:pPr>
              <w:widowControl w:val="0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Tel.:</w:t>
            </w:r>
          </w:p>
          <w:p w14:paraId="2B89AE89" w14:textId="77777777" w:rsidR="00D0262F" w:rsidRDefault="000840EF">
            <w:pPr>
              <w:widowControl w:val="0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E-mail:risik.gazo@gmail.com</w:t>
            </w:r>
          </w:p>
          <w:p w14:paraId="5BF98074" w14:textId="77777777" w:rsidR="00D0262F" w:rsidRDefault="00D0262F">
            <w:pPr>
              <w:widowControl w:val="0"/>
            </w:pPr>
          </w:p>
        </w:tc>
      </w:tr>
      <w:tr w:rsidR="00D0262F" w14:paraId="77D3DBBE" w14:textId="77777777">
        <w:trPr>
          <w:trHeight w:val="493"/>
        </w:trPr>
        <w:tc>
          <w:tcPr>
            <w:tcW w:w="20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0F224" w14:textId="77777777" w:rsidR="00D0262F" w:rsidRDefault="00D0262F">
            <w:pPr>
              <w:widowControl w:val="0"/>
            </w:pPr>
          </w:p>
        </w:tc>
        <w:tc>
          <w:tcPr>
            <w:tcW w:w="4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14:paraId="6AF642FD" w14:textId="77777777" w:rsidR="00D0262F" w:rsidRDefault="000840EF">
            <w:pPr>
              <w:widowControl w:val="0"/>
              <w:jc w:val="center"/>
              <w:rPr>
                <w:b/>
                <w:caps/>
                <w:sz w:val="28"/>
                <w:szCs w:val="28"/>
              </w:rPr>
            </w:pPr>
            <w:r>
              <w:rPr>
                <w:b/>
                <w:caps/>
                <w:sz w:val="28"/>
                <w:szCs w:val="28"/>
              </w:rPr>
              <w:t>Výstupný protokol</w:t>
            </w:r>
          </w:p>
          <w:p w14:paraId="0474E40B" w14:textId="77777777" w:rsidR="00D0262F" w:rsidRDefault="000840EF">
            <w:pPr>
              <w:widowControl w:val="0"/>
              <w:jc w:val="center"/>
            </w:pPr>
            <w:r>
              <w:rPr>
                <w:b/>
                <w:caps/>
                <w:sz w:val="28"/>
                <w:szCs w:val="28"/>
              </w:rPr>
              <w:t>PROCCEDINGS OF EXAMINATION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D1E7D" w14:textId="77777777" w:rsidR="00D0262F" w:rsidRDefault="000840EF">
            <w:pPr>
              <w:widowControl w:val="0"/>
              <w:snapToGrid w:val="0"/>
              <w:rPr>
                <w:b/>
              </w:rPr>
            </w:pPr>
            <w:r>
              <w:rPr>
                <w:b/>
              </w:rPr>
              <w:t>Dát. vydania protokolu:</w:t>
            </w:r>
          </w:p>
          <w:p w14:paraId="7667667E" w14:textId="77777777" w:rsidR="00D0262F" w:rsidRDefault="000840EF">
            <w:pPr>
              <w:widowControl w:val="0"/>
              <w:rPr>
                <w:bCs/>
              </w:rPr>
            </w:pPr>
            <w:r>
              <w:rPr>
                <w:bCs/>
              </w:rPr>
              <w:t>05.03.2021</w:t>
            </w:r>
          </w:p>
        </w:tc>
      </w:tr>
      <w:tr w:rsidR="00D0262F" w14:paraId="34CB6549" w14:textId="77777777">
        <w:trPr>
          <w:trHeight w:val="441"/>
        </w:trPr>
        <w:tc>
          <w:tcPr>
            <w:tcW w:w="20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1FE7D" w14:textId="77777777" w:rsidR="00D0262F" w:rsidRDefault="00D0262F">
            <w:pPr>
              <w:widowControl w:val="0"/>
            </w:pPr>
          </w:p>
        </w:tc>
        <w:tc>
          <w:tcPr>
            <w:tcW w:w="4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02ACBBA2" w14:textId="77777777" w:rsidR="00D0262F" w:rsidRDefault="00D0262F">
            <w:pPr>
              <w:widowControl w:val="0"/>
            </w:pP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6EE80" w14:textId="77777777" w:rsidR="00D0262F" w:rsidRDefault="000840EF">
            <w:pPr>
              <w:widowControl w:val="0"/>
              <w:snapToGrid w:val="0"/>
              <w:rPr>
                <w:b/>
              </w:rPr>
            </w:pPr>
            <w:r>
              <w:rPr>
                <w:b/>
              </w:rPr>
              <w:t>Vypracoval: Gažo</w:t>
            </w:r>
          </w:p>
          <w:p w14:paraId="1A186445" w14:textId="77777777" w:rsidR="00D0262F" w:rsidRDefault="00D0262F">
            <w:pPr>
              <w:widowControl w:val="0"/>
              <w:rPr>
                <w:bCs/>
              </w:rPr>
            </w:pPr>
          </w:p>
        </w:tc>
      </w:tr>
    </w:tbl>
    <w:p w14:paraId="79F98087" w14:textId="77777777" w:rsidR="00D0262F" w:rsidRDefault="00D0262F"/>
    <w:tbl>
      <w:tblPr>
        <w:tblW w:w="9498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39"/>
        <w:gridCol w:w="2198"/>
        <w:gridCol w:w="1634"/>
        <w:gridCol w:w="1771"/>
        <w:gridCol w:w="1756"/>
      </w:tblGrid>
      <w:tr w:rsidR="00D0262F" w14:paraId="29957BD1" w14:textId="77777777">
        <w:trPr>
          <w:trHeight w:val="716"/>
        </w:trPr>
        <w:tc>
          <w:tcPr>
            <w:tcW w:w="43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14:paraId="73C4A12B" w14:textId="335E247A" w:rsidR="00D0262F" w:rsidRDefault="00EA6C56">
            <w:pPr>
              <w:widowControl w:val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Runa</w:t>
            </w:r>
            <w:r w:rsidR="002D24F3">
              <w:rPr>
                <w:sz w:val="40"/>
                <w:szCs w:val="40"/>
              </w:rPr>
              <w:t xml:space="preserve"> 2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7DEA3" w14:textId="77777777" w:rsidR="00D0262F" w:rsidRDefault="000840EF">
            <w:pPr>
              <w:widowControl w:val="0"/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0"/>
                <w:szCs w:val="20"/>
              </w:rPr>
              <w:t>Číslo výr. dávky</w:t>
            </w:r>
          </w:p>
          <w:p w14:paraId="00D50256" w14:textId="2FC0CC54" w:rsidR="00D0262F" w:rsidRDefault="00D0262F">
            <w:pPr>
              <w:widowControl w:val="0"/>
              <w:jc w:val="center"/>
            </w:pPr>
          </w:p>
        </w:tc>
        <w:tc>
          <w:tcPr>
            <w:tcW w:w="3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75F08" w14:textId="77777777" w:rsidR="00D0262F" w:rsidRDefault="000840EF">
            <w:pPr>
              <w:widowControl w:val="0"/>
              <w:jc w:val="center"/>
            </w:pPr>
            <w:r>
              <w:rPr>
                <w:b/>
                <w:sz w:val="22"/>
                <w:szCs w:val="22"/>
              </w:rPr>
              <w:t>Začlenenie podľa Z.z. 313/09</w:t>
            </w:r>
          </w:p>
        </w:tc>
      </w:tr>
      <w:tr w:rsidR="00D0262F" w14:paraId="2F4E0322" w14:textId="77777777">
        <w:trPr>
          <w:trHeight w:val="853"/>
        </w:trPr>
        <w:tc>
          <w:tcPr>
            <w:tcW w:w="43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66BBD1F5" w14:textId="77777777" w:rsidR="00D0262F" w:rsidRDefault="00D0262F">
            <w:pPr>
              <w:widowControl w:val="0"/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2A212" w14:textId="77777777" w:rsidR="00D0262F" w:rsidRDefault="00D0262F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  <w:p w14:paraId="1EC06AA7" w14:textId="77777777" w:rsidR="00D0262F" w:rsidRDefault="000840E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 nádoby</w:t>
            </w:r>
          </w:p>
          <w:p w14:paraId="56C8418A" w14:textId="77777777" w:rsidR="00D0262F" w:rsidRDefault="00D0262F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71FCD" w14:textId="77777777" w:rsidR="00D0262F" w:rsidRDefault="00D0262F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  <w:p w14:paraId="69DBDF0D" w14:textId="77777777" w:rsidR="00D0262F" w:rsidRDefault="000840EF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Obsahu cukru</w:t>
            </w:r>
          </w:p>
          <w:p w14:paraId="3308DEEC" w14:textId="77777777" w:rsidR="00D0262F" w:rsidRDefault="00D0262F">
            <w:pPr>
              <w:widowControl w:val="0"/>
              <w:jc w:val="center"/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CDE78" w14:textId="77777777" w:rsidR="00D0262F" w:rsidRDefault="000840E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Cukornatosti  hrozna</w:t>
            </w:r>
          </w:p>
          <w:p w14:paraId="63CFA085" w14:textId="77777777" w:rsidR="00D0262F" w:rsidRDefault="00D0262F">
            <w:pPr>
              <w:widowControl w:val="0"/>
              <w:jc w:val="center"/>
            </w:pPr>
          </w:p>
        </w:tc>
      </w:tr>
      <w:tr w:rsidR="00D0262F" w14:paraId="48BF51F2" w14:textId="77777777">
        <w:trPr>
          <w:trHeight w:val="842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AE9A5" w14:textId="77777777" w:rsidR="00D0262F" w:rsidRDefault="00D0262F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  <w:p w14:paraId="0F4244EC" w14:textId="77777777" w:rsidR="00D0262F" w:rsidRDefault="000840EF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Ročník / Vintage</w:t>
            </w:r>
          </w:p>
          <w:p w14:paraId="7C5ACD60" w14:textId="77777777" w:rsidR="00D0262F" w:rsidRDefault="00D0262F">
            <w:pPr>
              <w:widowControl w:val="0"/>
              <w:jc w:val="center"/>
            </w:pPr>
          </w:p>
          <w:p w14:paraId="4285CC31" w14:textId="1DECAE6E" w:rsidR="00D0262F" w:rsidRDefault="000840EF">
            <w:pPr>
              <w:widowControl w:val="0"/>
              <w:jc w:val="center"/>
            </w:pPr>
            <w:r>
              <w:t>20</w:t>
            </w:r>
            <w:r w:rsidR="00EA6C56">
              <w:t>19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7586E" w14:textId="77777777" w:rsidR="00D0262F" w:rsidRDefault="000840E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Iné údaje:</w:t>
            </w:r>
          </w:p>
          <w:p w14:paraId="29084BA1" w14:textId="77777777" w:rsidR="00D0262F" w:rsidRDefault="00D0262F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  <w:p w14:paraId="3E4A26E5" w14:textId="04DE3BF7" w:rsidR="00D0262F" w:rsidRDefault="00D0262F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  <w:p w14:paraId="3DC2FD01" w14:textId="77777777" w:rsidR="00D0262F" w:rsidRDefault="000840EF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0D2B8" w14:textId="77777777" w:rsidR="00D0262F" w:rsidRDefault="00D0262F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  <w:p w14:paraId="0F50E85D" w14:textId="77777777" w:rsidR="00D0262F" w:rsidRDefault="000840EF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Objem v l / Stock</w:t>
            </w:r>
          </w:p>
          <w:p w14:paraId="2DEEF3A7" w14:textId="77777777" w:rsidR="00D0262F" w:rsidRDefault="00D0262F">
            <w:pPr>
              <w:widowControl w:val="0"/>
            </w:pPr>
          </w:p>
          <w:p w14:paraId="43062C87" w14:textId="227DB9F6" w:rsidR="00D0262F" w:rsidRDefault="00EA6C56">
            <w:pPr>
              <w:widowControl w:val="0"/>
              <w:jc w:val="center"/>
            </w:pPr>
            <w:r>
              <w:t>1000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70F3B" w14:textId="77777777" w:rsidR="00D0262F" w:rsidRDefault="00D0262F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  <w:p w14:paraId="6140429E" w14:textId="77777777" w:rsidR="00D0262F" w:rsidRDefault="000840E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Skúška zo dňa/ Číslo skúšky:</w:t>
            </w:r>
          </w:p>
          <w:p w14:paraId="79488EB9" w14:textId="77777777" w:rsidR="00D0262F" w:rsidRDefault="00D0262F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6F983B8D" w14:textId="77777777" w:rsidR="00D0262F" w:rsidRDefault="00D0262F">
            <w:pPr>
              <w:widowControl w:val="0"/>
              <w:jc w:val="center"/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1833D" w14:textId="77777777" w:rsidR="00D0262F" w:rsidRDefault="00D0262F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  <w:p w14:paraId="0C848E1C" w14:textId="77777777" w:rsidR="00D0262F" w:rsidRDefault="000840EF">
            <w:pPr>
              <w:widowControl w:val="0"/>
              <w:snapToGrid w:val="0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Analyzovala:</w:t>
            </w:r>
          </w:p>
          <w:p w14:paraId="544C7E92" w14:textId="77777777" w:rsidR="00D0262F" w:rsidRDefault="00D0262F">
            <w:pPr>
              <w:widowControl w:val="0"/>
              <w:jc w:val="center"/>
              <w:rPr>
                <w:b/>
              </w:rPr>
            </w:pPr>
          </w:p>
          <w:p w14:paraId="15A07BF0" w14:textId="77777777" w:rsidR="00D0262F" w:rsidRDefault="00D0262F">
            <w:pPr>
              <w:widowControl w:val="0"/>
              <w:jc w:val="center"/>
            </w:pPr>
          </w:p>
        </w:tc>
      </w:tr>
    </w:tbl>
    <w:p w14:paraId="6EB78DBF" w14:textId="77777777" w:rsidR="00D0262F" w:rsidRDefault="00D0262F"/>
    <w:tbl>
      <w:tblPr>
        <w:tblW w:w="9517" w:type="dxa"/>
        <w:tblInd w:w="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77"/>
        <w:gridCol w:w="1597"/>
        <w:gridCol w:w="1443"/>
      </w:tblGrid>
      <w:tr w:rsidR="00D0262F" w14:paraId="4B60872F" w14:textId="77777777">
        <w:trPr>
          <w:trHeight w:val="106"/>
        </w:trPr>
        <w:tc>
          <w:tcPr>
            <w:tcW w:w="95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</w:tcPr>
          <w:p w14:paraId="12C5DA9D" w14:textId="77777777" w:rsidR="00D0262F" w:rsidRDefault="000840EF">
            <w:pPr>
              <w:widowControl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CHEMICKÝ ROZBOR</w:t>
            </w:r>
          </w:p>
        </w:tc>
      </w:tr>
      <w:tr w:rsidR="00D0262F" w14:paraId="47411A02" w14:textId="77777777">
        <w:trPr>
          <w:trHeight w:val="350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12F0139" w14:textId="77777777" w:rsidR="00D0262F" w:rsidRDefault="000840EF">
            <w:pPr>
              <w:widowControl w:val="0"/>
              <w:snapToGrid w:val="0"/>
              <w:rPr>
                <w:b/>
              </w:rPr>
            </w:pPr>
            <w:r>
              <w:rPr>
                <w:b/>
              </w:rPr>
              <w:t>Kontrolovaný znak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34EB7CF" w14:textId="77777777" w:rsidR="00D0262F" w:rsidRDefault="000840EF">
            <w:pPr>
              <w:widowControl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hodnota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EE3A58" w14:textId="77777777" w:rsidR="00D0262F" w:rsidRDefault="000840EF">
            <w:pPr>
              <w:widowControl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jednotka</w:t>
            </w:r>
          </w:p>
        </w:tc>
      </w:tr>
      <w:tr w:rsidR="00D0262F" w14:paraId="28F81AD7" w14:textId="77777777">
        <w:trPr>
          <w:trHeight w:val="374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78FA8FA" w14:textId="77777777" w:rsidR="00D0262F" w:rsidRDefault="000840EF">
            <w:pPr>
              <w:widowControl w:val="0"/>
              <w:snapToGrid w:val="0"/>
              <w:spacing w:line="360" w:lineRule="auto"/>
              <w:rPr>
                <w:sz w:val="26"/>
                <w:szCs w:val="26"/>
              </w:rPr>
            </w:pPr>
            <w:r>
              <w:rPr>
                <w:b/>
              </w:rPr>
              <w:t>Hustota pri 20°C</w:t>
            </w:r>
            <w:r>
              <w:rPr>
                <w:b/>
                <w:sz w:val="26"/>
                <w:szCs w:val="26"/>
              </w:rPr>
              <w:t xml:space="preserve"> / Density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D524806" w14:textId="77777777" w:rsidR="00D0262F" w:rsidRDefault="00D0262F">
            <w:pPr>
              <w:pStyle w:val="Odsekzoznamu"/>
              <w:widowControl w:val="0"/>
              <w:numPr>
                <w:ilvl w:val="0"/>
                <w:numId w:val="1"/>
              </w:numPr>
              <w:snapToGrid w:val="0"/>
              <w:spacing w:line="360" w:lineRule="auto"/>
              <w:rPr>
                <w:b/>
              </w:rPr>
            </w:pP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A1F9C6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g/ml</w:t>
            </w:r>
          </w:p>
        </w:tc>
      </w:tr>
      <w:tr w:rsidR="00D0262F" w14:paraId="20B55E76" w14:textId="77777777">
        <w:trPr>
          <w:trHeight w:val="453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12A71E3" w14:textId="77777777" w:rsidR="00D0262F" w:rsidRDefault="000840EF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Alkohol pri 20°C / Alcohol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45FEBC0" w14:textId="240E0DA7" w:rsidR="00D0262F" w:rsidRDefault="00EA6C56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12,80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E4203B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% obj.</w:t>
            </w:r>
          </w:p>
        </w:tc>
      </w:tr>
      <w:tr w:rsidR="00D0262F" w14:paraId="3262E3CA" w14:textId="77777777">
        <w:trPr>
          <w:trHeight w:val="468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8F5A557" w14:textId="77777777" w:rsidR="00D0262F" w:rsidRDefault="000840EF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Cukor / Residual sugar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2D4D798" w14:textId="61B6F6E1" w:rsidR="00D0262F" w:rsidRDefault="00EA6C56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2,</w:t>
            </w:r>
            <w:r w:rsidR="002D24F3">
              <w:rPr>
                <w:b/>
              </w:rPr>
              <w:t>40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5FA5A8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 w:rsidR="00D0262F" w14:paraId="77D9EDDD" w14:textId="77777777">
        <w:trPr>
          <w:trHeight w:val="453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6C99A59" w14:textId="77777777" w:rsidR="00D0262F" w:rsidRDefault="000840EF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Celkové kyseliny / Total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F32F344" w14:textId="3CEC9A83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5,</w:t>
            </w:r>
            <w:r w:rsidR="00EA6C56">
              <w:rPr>
                <w:b/>
              </w:rPr>
              <w:t>1</w:t>
            </w:r>
            <w:r w:rsidR="002D24F3">
              <w:rPr>
                <w:b/>
              </w:rPr>
              <w:t>3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AB549D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 w:rsidR="00D0262F" w14:paraId="3D48D7D1" w14:textId="77777777">
        <w:trPr>
          <w:trHeight w:val="453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E872799" w14:textId="77777777" w:rsidR="00D0262F" w:rsidRDefault="000840EF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Prchavé kyseliny / Volatile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2072393" w14:textId="324C7F01" w:rsidR="00D0262F" w:rsidRDefault="000840EF">
            <w:pPr>
              <w:widowControl w:val="0"/>
              <w:snapToGrid w:val="0"/>
              <w:spacing w:line="360" w:lineRule="auto"/>
              <w:ind w:right="-78"/>
              <w:jc w:val="center"/>
              <w:rPr>
                <w:b/>
              </w:rPr>
            </w:pPr>
            <w:r>
              <w:rPr>
                <w:b/>
              </w:rPr>
              <w:t>0,</w:t>
            </w:r>
            <w:r w:rsidR="00EA6C56">
              <w:rPr>
                <w:b/>
              </w:rPr>
              <w:t>6</w:t>
            </w:r>
            <w:r w:rsidR="002D24F3">
              <w:rPr>
                <w:b/>
              </w:rPr>
              <w:t>2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EC9626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 w:rsidR="00D0262F" w14:paraId="53271D06" w14:textId="77777777">
        <w:trPr>
          <w:trHeight w:val="468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E8C469E" w14:textId="77777777" w:rsidR="00D0262F" w:rsidRDefault="000840EF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Extrakt celkový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67DDF22" w14:textId="77777777" w:rsidR="00D0262F" w:rsidRDefault="00D0262F">
            <w:pPr>
              <w:pStyle w:val="Odsekzoznamu"/>
              <w:widowControl w:val="0"/>
              <w:snapToGrid w:val="0"/>
              <w:spacing w:line="360" w:lineRule="auto"/>
              <w:ind w:left="420"/>
              <w:rPr>
                <w:b/>
              </w:rPr>
            </w:pP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E5FCFC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 w:rsidR="00D0262F" w14:paraId="25291DA4" w14:textId="77777777">
        <w:trPr>
          <w:trHeight w:val="453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E9141FA" w14:textId="77777777" w:rsidR="00D0262F" w:rsidRDefault="000840EF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Extrakt bez cukru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59CE2A5" w14:textId="77777777" w:rsidR="00D0262F" w:rsidRDefault="00D0262F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EAFB114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 w:rsidR="00D0262F" w14:paraId="7122370B" w14:textId="77777777">
        <w:trPr>
          <w:trHeight w:val="453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562DA18" w14:textId="77777777" w:rsidR="00D0262F" w:rsidRDefault="000840EF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 xml:space="preserve">voľný / free sulfur dioxide 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C55A96E" w14:textId="38C6EAA5" w:rsidR="00D0262F" w:rsidRDefault="000840EF">
            <w:pPr>
              <w:widowControl w:val="0"/>
              <w:snapToGrid w:val="0"/>
              <w:spacing w:line="360" w:lineRule="auto"/>
              <w:ind w:left="12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EA6C56">
              <w:rPr>
                <w:b/>
              </w:rPr>
              <w:t>5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51AB36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  <w:tr w:rsidR="00D0262F" w14:paraId="3D531E8C" w14:textId="77777777">
        <w:trPr>
          <w:trHeight w:val="482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8A687B9" w14:textId="77777777" w:rsidR="00D0262F" w:rsidRDefault="000840EF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>celkový / total sulfur dioxide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7B19F3F" w14:textId="09A37753" w:rsidR="00D0262F" w:rsidRDefault="002D24F3">
            <w:pPr>
              <w:widowControl w:val="0"/>
              <w:snapToGrid w:val="0"/>
              <w:spacing w:line="360" w:lineRule="auto"/>
              <w:ind w:left="-3" w:right="-108" w:hanging="105"/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3701F7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</w:tbl>
    <w:p w14:paraId="38C7B514" w14:textId="77777777" w:rsidR="00D0262F" w:rsidRDefault="00D0262F"/>
    <w:tbl>
      <w:tblPr>
        <w:tblW w:w="9564" w:type="dxa"/>
        <w:tblInd w:w="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93"/>
        <w:gridCol w:w="5191"/>
        <w:gridCol w:w="2980"/>
      </w:tblGrid>
      <w:tr w:rsidR="00D0262F" w14:paraId="5B68449E" w14:textId="77777777">
        <w:trPr>
          <w:trHeight w:val="191"/>
        </w:trPr>
        <w:tc>
          <w:tcPr>
            <w:tcW w:w="9563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CCFFCC"/>
          </w:tcPr>
          <w:p w14:paraId="607AA066" w14:textId="77777777" w:rsidR="00D0262F" w:rsidRDefault="000840EF">
            <w:pPr>
              <w:widowControl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SENZORICKÉ HODNOTENIE</w:t>
            </w:r>
          </w:p>
        </w:tc>
      </w:tr>
      <w:tr w:rsidR="00D0262F" w14:paraId="3E13A6BD" w14:textId="77777777">
        <w:trPr>
          <w:trHeight w:val="238"/>
        </w:trPr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A1D39E3" w14:textId="77777777" w:rsidR="00D0262F" w:rsidRDefault="000840EF">
            <w:pPr>
              <w:widowControl w:val="0"/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Vzhľad</w:t>
            </w:r>
          </w:p>
        </w:tc>
        <w:tc>
          <w:tcPr>
            <w:tcW w:w="81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42A729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</w:tr>
      <w:tr w:rsidR="00D0262F" w14:paraId="1B31E42A" w14:textId="77777777">
        <w:trPr>
          <w:trHeight w:val="403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2F06825" w14:textId="77777777" w:rsidR="00D0262F" w:rsidRDefault="000840EF">
            <w:pPr>
              <w:widowControl w:val="0"/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Vôňa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D811DC" w14:textId="77777777" w:rsidR="00D0262F" w:rsidRDefault="000840EF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0262F" w14:paraId="7915556C" w14:textId="77777777">
        <w:trPr>
          <w:trHeight w:val="306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40ADE6C" w14:textId="77777777" w:rsidR="00D0262F" w:rsidRDefault="000840EF">
            <w:pPr>
              <w:widowControl w:val="0"/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Chuť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03B3CC" w14:textId="77777777" w:rsidR="00D0262F" w:rsidRDefault="00D0262F">
            <w:pPr>
              <w:widowControl w:val="0"/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D0262F" w14:paraId="07773BC0" w14:textId="77777777">
        <w:trPr>
          <w:trHeight w:val="331"/>
        </w:trPr>
        <w:tc>
          <w:tcPr>
            <w:tcW w:w="956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7B18E7" w14:textId="77777777" w:rsidR="00D0262F" w:rsidRDefault="000840EF">
            <w:pPr>
              <w:widowControl w:val="0"/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 xml:space="preserve">Poznámky:   </w:t>
            </w:r>
          </w:p>
        </w:tc>
      </w:tr>
      <w:tr w:rsidR="00D0262F" w14:paraId="1D68DAD6" w14:textId="77777777">
        <w:trPr>
          <w:trHeight w:val="272"/>
        </w:trPr>
        <w:tc>
          <w:tcPr>
            <w:tcW w:w="65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43BE276" w14:textId="77777777" w:rsidR="00D0262F" w:rsidRDefault="000840EF">
            <w:pPr>
              <w:widowControl w:val="0"/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Hodnotil:</w:t>
            </w:r>
          </w:p>
        </w:tc>
        <w:tc>
          <w:tcPr>
            <w:tcW w:w="2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6B74B4" w14:textId="77777777" w:rsidR="00D0262F" w:rsidRDefault="000840EF">
            <w:pPr>
              <w:widowControl w:val="0"/>
              <w:snapToGrid w:val="0"/>
              <w:spacing w:line="360" w:lineRule="auto"/>
            </w:pPr>
            <w:r>
              <w:rPr>
                <w:b/>
              </w:rPr>
              <w:t>Dňa:</w:t>
            </w:r>
          </w:p>
        </w:tc>
      </w:tr>
    </w:tbl>
    <w:p w14:paraId="5A9FF51E" w14:textId="77777777" w:rsidR="00D0262F" w:rsidRDefault="00D0262F"/>
    <w:tbl>
      <w:tblPr>
        <w:tblW w:w="9639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96"/>
        <w:gridCol w:w="2643"/>
      </w:tblGrid>
      <w:tr w:rsidR="00D0262F" w14:paraId="12066AE8" w14:textId="77777777">
        <w:trPr>
          <w:trHeight w:val="67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458B74A3" w14:textId="77777777" w:rsidR="00D0262F" w:rsidRDefault="000840EF">
            <w:pPr>
              <w:widowControl w:val="0"/>
              <w:jc w:val="center"/>
            </w:pPr>
            <w:r>
              <w:rPr>
                <w:b/>
              </w:rPr>
              <w:t>CELKOVÉ ZHODNOTENIE</w:t>
            </w:r>
          </w:p>
        </w:tc>
      </w:tr>
      <w:tr w:rsidR="00D0262F" w14:paraId="3CD1EA24" w14:textId="77777777">
        <w:trPr>
          <w:trHeight w:val="441"/>
        </w:trPr>
        <w:tc>
          <w:tcPr>
            <w:tcW w:w="6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00A05" w14:textId="77777777" w:rsidR="00D0262F" w:rsidRDefault="00D0262F">
            <w:pPr>
              <w:widowControl w:val="0"/>
            </w:pPr>
          </w:p>
          <w:p w14:paraId="02CD1D17" w14:textId="77777777" w:rsidR="00D0262F" w:rsidRDefault="00D0262F">
            <w:pPr>
              <w:widowControl w:val="0"/>
            </w:pPr>
          </w:p>
          <w:p w14:paraId="11E1A279" w14:textId="77777777" w:rsidR="00D0262F" w:rsidRDefault="00D0262F">
            <w:pPr>
              <w:widowControl w:val="0"/>
            </w:pPr>
          </w:p>
          <w:p w14:paraId="1822A865" w14:textId="77777777" w:rsidR="00D0262F" w:rsidRDefault="00D0262F">
            <w:pPr>
              <w:widowControl w:val="0"/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2EA29" w14:textId="77777777" w:rsidR="00D0262F" w:rsidRDefault="000840EF">
            <w:pPr>
              <w:widowControl w:val="0"/>
              <w:tabs>
                <w:tab w:val="left" w:pos="2361"/>
              </w:tabs>
              <w:snapToGrid w:val="0"/>
              <w:rPr>
                <w:b/>
              </w:rPr>
            </w:pPr>
            <w:r>
              <w:rPr>
                <w:b/>
              </w:rPr>
              <w:t xml:space="preserve">Dňa: </w:t>
            </w:r>
          </w:p>
          <w:p w14:paraId="78FDD499" w14:textId="77777777" w:rsidR="00D0262F" w:rsidRDefault="00D0262F">
            <w:pPr>
              <w:widowControl w:val="0"/>
            </w:pPr>
          </w:p>
        </w:tc>
      </w:tr>
      <w:tr w:rsidR="00D0262F" w14:paraId="14D91370" w14:textId="77777777">
        <w:trPr>
          <w:trHeight w:val="509"/>
        </w:trPr>
        <w:tc>
          <w:tcPr>
            <w:tcW w:w="6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04AF5" w14:textId="77777777" w:rsidR="00D0262F" w:rsidRDefault="00D0262F">
            <w:pPr>
              <w:widowControl w:val="0"/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877B6" w14:textId="77777777" w:rsidR="00D0262F" w:rsidRDefault="000840EF">
            <w:pPr>
              <w:widowControl w:val="0"/>
              <w:snapToGrid w:val="0"/>
              <w:rPr>
                <w:b/>
              </w:rPr>
            </w:pPr>
            <w:r>
              <w:rPr>
                <w:b/>
              </w:rPr>
              <w:t>Podpis:</w:t>
            </w:r>
          </w:p>
          <w:p w14:paraId="5DB571BC" w14:textId="77777777" w:rsidR="00D0262F" w:rsidRDefault="00D0262F">
            <w:pPr>
              <w:widowControl w:val="0"/>
            </w:pPr>
          </w:p>
        </w:tc>
      </w:tr>
    </w:tbl>
    <w:p w14:paraId="66CB76DE" w14:textId="77777777" w:rsidR="00D0262F" w:rsidRDefault="00D0262F"/>
    <w:sectPr w:rsidR="00D0262F">
      <w:footerReference w:type="default" r:id="rId9"/>
      <w:pgSz w:w="11906" w:h="16838"/>
      <w:pgMar w:top="1417" w:right="1417" w:bottom="993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34E63" w14:textId="77777777" w:rsidR="00446C0E" w:rsidRDefault="00446C0E">
      <w:r>
        <w:separator/>
      </w:r>
    </w:p>
  </w:endnote>
  <w:endnote w:type="continuationSeparator" w:id="0">
    <w:p w14:paraId="63EC34D5" w14:textId="77777777" w:rsidR="00446C0E" w:rsidRDefault="00446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953D7" w14:textId="77777777" w:rsidR="00D0262F" w:rsidRDefault="000840EF">
    <w:pPr>
      <w:pStyle w:val="Pta"/>
      <w:rPr>
        <w:sz w:val="20"/>
        <w:szCs w:val="20"/>
      </w:rPr>
    </w:pPr>
    <w:r>
      <w:rPr>
        <w:sz w:val="20"/>
        <w:szCs w:val="20"/>
      </w:rPr>
      <w:t>F12</w:t>
    </w:r>
    <w:r>
      <w:rPr>
        <w:sz w:val="20"/>
        <w:szCs w:val="20"/>
      </w:rPr>
      <w:tab/>
    </w:r>
    <w:r>
      <w:rPr>
        <w:sz w:val="20"/>
        <w:szCs w:val="20"/>
      </w:rPr>
      <w:tab/>
      <w:t>Víno Nitra, spol.s r.o.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DDB24" w14:textId="77777777" w:rsidR="00446C0E" w:rsidRDefault="00446C0E">
      <w:r>
        <w:separator/>
      </w:r>
    </w:p>
  </w:footnote>
  <w:footnote w:type="continuationSeparator" w:id="0">
    <w:p w14:paraId="439F08C5" w14:textId="77777777" w:rsidR="00446C0E" w:rsidRDefault="00446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238F2"/>
    <w:multiLevelType w:val="multilevel"/>
    <w:tmpl w:val="CD4A214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FA047BB"/>
    <w:multiLevelType w:val="multilevel"/>
    <w:tmpl w:val="1A2C4C3C"/>
    <w:lvl w:ilvl="0">
      <w:start w:val="5"/>
      <w:numFmt w:val="bullet"/>
      <w:lvlText w:val="-"/>
      <w:lvlJc w:val="left"/>
      <w:pPr>
        <w:tabs>
          <w:tab w:val="num" w:pos="0"/>
        </w:tabs>
        <w:ind w:left="90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6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62F"/>
    <w:rsid w:val="000840EF"/>
    <w:rsid w:val="002D24F3"/>
    <w:rsid w:val="00446C0E"/>
    <w:rsid w:val="00D0262F"/>
    <w:rsid w:val="00EA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B983D"/>
  <w15:docId w15:val="{DB3CB7BC-CF60-45EA-B55E-DEC49D69C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56F8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0B57C1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31666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PtaChar">
    <w:name w:val="Päta Char"/>
    <w:basedOn w:val="Predvolenpsmoodseku"/>
    <w:link w:val="Pta"/>
    <w:uiPriority w:val="99"/>
    <w:qFormat/>
    <w:rsid w:val="0031666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y"/>
    <w:pPr>
      <w:spacing w:after="140" w:line="276" w:lineRule="auto"/>
    </w:pPr>
  </w:style>
  <w:style w:type="paragraph" w:styleId="Zoznam">
    <w:name w:val="List"/>
    <w:basedOn w:val="Zkladntext"/>
    <w:rPr>
      <w:rFonts w:cs="Arial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ormlny"/>
    <w:qFormat/>
    <w:pPr>
      <w:suppressLineNumbers/>
    </w:pPr>
    <w:rPr>
      <w:rFonts w:cs="Arial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0B57C1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1F7BAC"/>
    <w:pPr>
      <w:ind w:left="720"/>
      <w:contextualSpacing/>
    </w:pPr>
  </w:style>
  <w:style w:type="paragraph" w:customStyle="1" w:styleId="Hlavikaapta">
    <w:name w:val="Hlavička a päta"/>
    <w:basedOn w:val="Normlny"/>
    <w:qFormat/>
  </w:style>
  <w:style w:type="paragraph" w:styleId="Hlavika">
    <w:name w:val="header"/>
    <w:basedOn w:val="Normlny"/>
    <w:link w:val="HlavikaChar"/>
    <w:uiPriority w:val="99"/>
    <w:unhideWhenUsed/>
    <w:rsid w:val="0031666F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unhideWhenUsed/>
    <w:rsid w:val="0031666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833</Words>
  <Characters>4750</Characters>
  <Application>Microsoft Office Word</Application>
  <DocSecurity>0</DocSecurity>
  <Lines>39</Lines>
  <Paragraphs>11</Paragraphs>
  <ScaleCrop>false</ScaleCrop>
  <Company/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Vlastnik</cp:lastModifiedBy>
  <cp:revision>9</cp:revision>
  <cp:lastPrinted>2021-02-11T08:26:00Z</cp:lastPrinted>
  <dcterms:created xsi:type="dcterms:W3CDTF">2021-02-15T14:39:00Z</dcterms:created>
  <dcterms:modified xsi:type="dcterms:W3CDTF">2021-05-28T12:48:00Z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